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4"/>
          <w:szCs w:val="24"/>
          <w:lang w:eastAsia="ru-RU"/>
        </w:rPr>
        <w:t>"Частицу сердца в добрые дела"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sz w:val="21"/>
          <w:szCs w:val="21"/>
          <w:lang w:eastAsia="ru-RU"/>
        </w:rPr>
      </w:pPr>
      <w:r w:rsidRPr="004F7D8E">
        <w:rPr>
          <w:rFonts w:ascii="Rubik" w:eastAsia="Times New Roman" w:hAnsi="Rubik" w:cs="Rubik"/>
          <w:sz w:val="21"/>
          <w:szCs w:val="21"/>
          <w:lang w:eastAsia="ru-RU"/>
        </w:rPr>
        <w:t>Социальная практика №26940</w:t>
      </w:r>
    </w:p>
    <w:p w:rsid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Киноурок</w:t>
      </w:r>
      <w:proofErr w:type="spellEnd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:</w:t>
      </w:r>
      <w:r w:rsidRPr="004F7D8E">
        <w:rPr>
          <w:rFonts w:ascii="Times New Roman" w:eastAsia="Times New Roman" w:hAnsi="Times New Roman" w:cs="Times New Roman"/>
          <w:color w:val="343A40"/>
          <w:sz w:val="26"/>
          <w:szCs w:val="26"/>
          <w:lang w:eastAsia="ru-RU"/>
        </w:rPr>
        <w:t> </w:t>
      </w:r>
      <w:hyperlink r:id="rId5" w:history="1">
        <w:r w:rsidRPr="004F7D8E">
          <w:rPr>
            <w:rFonts w:ascii="Rubik" w:eastAsia="Times New Roman" w:hAnsi="Rubik" w:cs="Rubik"/>
            <w:color w:val="0000FF"/>
            <w:sz w:val="26"/>
            <w:szCs w:val="26"/>
            <w:u w:val="single"/>
            <w:lang w:eastAsia="ru-RU"/>
          </w:rPr>
          <w:t>Пять дней</w:t>
        </w:r>
      </w:hyperlink>
    </w:p>
    <w:p w:rsidR="00F71162" w:rsidRDefault="004F7D8E"/>
    <w:p w:rsidR="004F7D8E" w:rsidRPr="004F7D8E" w:rsidRDefault="004F7D8E" w:rsidP="004F7D8E">
      <w:pPr>
        <w:shd w:val="clear" w:color="auto" w:fill="FFFFFF"/>
        <w:spacing w:after="0" w:line="240" w:lineRule="auto"/>
        <w:ind w:firstLine="708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Посмотрев фильм "Пять дней" в рамках проекта «</w:t>
      </w:r>
      <w:proofErr w:type="spellStart"/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Киноуроки</w:t>
      </w:r>
      <w:proofErr w:type="spellEnd"/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», юнармейский отряд "Кодекс чести" и волонтёрский отряд "Шаг за шагом" МБОУ "Куркачинская СОШ" Высокогорского муниципального района Республики Татарстан были очень вдохновлены девочкой Машей, которая, несмотря на свое здоровье, продолжала помогать и дарить добро всем тем, кто в нем нуждался. </w:t>
      </w:r>
    </w:p>
    <w:p w:rsidR="004F7D8E" w:rsidRPr="004F7D8E" w:rsidRDefault="004F7D8E" w:rsidP="004F7D8E">
      <w:pPr>
        <w:shd w:val="clear" w:color="auto" w:fill="FFFFFF"/>
        <w:spacing w:after="0" w:line="240" w:lineRule="auto"/>
        <w:ind w:firstLine="708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Обсудив главную мысль фильма, ребята в преддверии праздника "Дня пожилого человека", ребята организовали и провели благотворительную акцию «Оранжевое настроение», </w:t>
      </w: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направленную на воспитание уважения к старшим, привлечение внимания ребят к неразрывной связи поколений</w:t>
      </w: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. Особое внимание уделили одиноким пожилым людям нашего поселка. К акции были привлечены учащиеся 1-11 классов, педагоги и родители.</w:t>
      </w:r>
    </w:p>
    <w:p w:rsidR="004F7D8E" w:rsidRPr="004F7D8E" w:rsidRDefault="004F7D8E" w:rsidP="004F7D8E">
      <w:pPr>
        <w:shd w:val="clear" w:color="auto" w:fill="FFFFFF"/>
        <w:spacing w:after="0" w:line="240" w:lineRule="auto"/>
        <w:ind w:firstLine="708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Учащимися школы, педагогами и родителями были принесены фрукты и бытовая химия. По уточненному списку людей старше 90 лет и одиноких пожилых людей в Совете местного самоуправления были сформированы пакеты, назначены ответственные классы за доставку благотворительной помощи. Ребята не просто доставили фрукты и бытовую химию, они поговорили с адресатами акции, предложили им свою помощь, </w:t>
      </w:r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 в ответ получали слова благодарности и улыбки.</w:t>
      </w:r>
    </w:p>
    <w:p w:rsidR="004F7D8E" w:rsidRPr="004F7D8E" w:rsidRDefault="004F7D8E" w:rsidP="004F7D8E">
      <w:pPr>
        <w:shd w:val="clear" w:color="auto" w:fill="FFFFFF"/>
        <w:spacing w:after="0" w:line="240" w:lineRule="auto"/>
        <w:ind w:firstLine="708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proofErr w:type="gramStart"/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Хочется</w:t>
      </w:r>
      <w:proofErr w:type="gramEnd"/>
      <w:r w:rsidRPr="004F7D8E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надеется, что девиз «Частичку сердца в добрые дела!» нашел отклик в сердцах каждого участника акции.</w:t>
      </w:r>
    </w:p>
    <w:p w:rsidR="004F7D8E" w:rsidRDefault="004F7D8E"/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Адрес ссылки на текущую практику:</w:t>
      </w:r>
      <w:r w:rsidRPr="004F7D8E">
        <w:rPr>
          <w:rFonts w:ascii="Rubik" w:eastAsia="Times New Roman" w:hAnsi="Rubik" w:cs="Rubik"/>
          <w:color w:val="343A40"/>
          <w:sz w:val="24"/>
          <w:szCs w:val="24"/>
          <w:lang w:eastAsia="ru-RU"/>
        </w:rPr>
        <w:br/>
      </w:r>
      <w:r w:rsidRPr="004F7D8E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https://lk.kinouroki.org/practies/26940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Экспертная оценка: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10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Самоанализ: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10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Дополнительные сведения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проведения: 30 сентября 2022 года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создания: 15 декабря 2022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Кол-во активных участников </w:t>
      </w:r>
      <w:proofErr w:type="spellStart"/>
      <w:proofErr w:type="gramStart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соц</w:t>
      </w:r>
      <w:proofErr w:type="spellEnd"/>
      <w:proofErr w:type="gramEnd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практики: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Учащиеся: 196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Дополнительно привлеченные: 35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proofErr w:type="spellStart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Россия</w:t>
      </w:r>
      <w:proofErr w:type="gramStart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,Р</w:t>
      </w:r>
      <w:proofErr w:type="gramEnd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есп</w:t>
      </w:r>
      <w:proofErr w:type="spellEnd"/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Татарстан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Заведение: МБОУ "КУРКАЧИНСКАЯ СОШ"</w:t>
      </w:r>
    </w:p>
    <w:p w:rsidR="004F7D8E" w:rsidRPr="004F7D8E" w:rsidRDefault="004F7D8E" w:rsidP="004F7D8E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4F7D8E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Класс: Юнармейский отряд "Кодекс чести" и волонтерский отряд "Шаг за шагом"</w:t>
      </w:r>
    </w:p>
    <w:p w:rsidR="004F7D8E" w:rsidRDefault="004F7D8E"/>
    <w:sectPr w:rsidR="004F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EA"/>
    <w:rsid w:val="00086B40"/>
    <w:rsid w:val="004F7D8E"/>
    <w:rsid w:val="00A83A8D"/>
    <w:rsid w:val="00B0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D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kinouroki.org/lessons/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2</cp:revision>
  <dcterms:created xsi:type="dcterms:W3CDTF">2023-05-10T11:57:00Z</dcterms:created>
  <dcterms:modified xsi:type="dcterms:W3CDTF">2023-05-10T12:08:00Z</dcterms:modified>
</cp:coreProperties>
</file>